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1C6A2" w14:textId="1A9F3F92" w:rsidR="009E1072" w:rsidRPr="0081751A" w:rsidRDefault="009E1072" w:rsidP="009E1072">
      <w:pPr>
        <w:pStyle w:val="Docketnumber"/>
        <w:rPr>
          <w:sz w:val="24"/>
          <w:szCs w:val="24"/>
        </w:rPr>
      </w:pPr>
      <w:r w:rsidRPr="0023090E">
        <w:rPr>
          <w:sz w:val="24"/>
          <w:szCs w:val="24"/>
        </w:rPr>
        <w:t xml:space="preserve">DOCKET NO. </w:t>
      </w:r>
      <w:r w:rsidR="00363E83" w:rsidRPr="0023090E">
        <w:rPr>
          <w:sz w:val="24"/>
          <w:szCs w:val="24"/>
        </w:rPr>
        <w:t>5</w:t>
      </w:r>
      <w:r w:rsidR="0023090E" w:rsidRPr="0023090E">
        <w:rPr>
          <w:sz w:val="24"/>
          <w:szCs w:val="24"/>
        </w:rPr>
        <w:t>2365</w:t>
      </w:r>
    </w:p>
    <w:p w14:paraId="7C934392" w14:textId="77777777" w:rsidR="009B6739" w:rsidRPr="0081751A" w:rsidRDefault="009B6739" w:rsidP="009B6739">
      <w:pPr>
        <w:jc w:val="center"/>
        <w:rPr>
          <w:b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7FB13A85" w:rsidR="0081751A" w:rsidRPr="0081751A" w:rsidRDefault="0023090E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23090E">
              <w:rPr>
                <w:rFonts w:ascii="Times New Roman Bold" w:hAnsi="Times New Roman Bold"/>
                <w:b/>
                <w:bCs/>
                <w:caps/>
              </w:rPr>
              <w:t>APPLICATION OF MEDINA HIGHLANDS, INC. DBA AVALON POINT WATER SYSTEM, LLC FOR AUTHORITY TO CHANGE RATES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428F32BA" w14:textId="67E0B036" w:rsidR="00B722C0" w:rsidRPr="0081751A" w:rsidRDefault="00B722C0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Pr="0023090E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137D9C85" w:rsidR="00861026" w:rsidRPr="0081751A" w:rsidRDefault="00861026" w:rsidP="00861026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 xml:space="preserve">the following Staff </w:t>
      </w:r>
      <w:r w:rsidR="0023090E">
        <w:rPr>
          <w:bCs/>
          <w:szCs w:val="24"/>
        </w:rPr>
        <w:t xml:space="preserve">protective order </w:t>
      </w:r>
      <w:r w:rsidRPr="0081751A">
        <w:rPr>
          <w:bCs/>
          <w:szCs w:val="24"/>
        </w:rPr>
        <w:t>certification</w:t>
      </w:r>
      <w:bookmarkEnd w:id="0"/>
      <w:r w:rsidR="0023090E">
        <w:rPr>
          <w:bCs/>
          <w:szCs w:val="24"/>
        </w:rPr>
        <w:t>s</w:t>
      </w:r>
      <w:r w:rsidRPr="0081751A">
        <w:rPr>
          <w:bCs/>
          <w:szCs w:val="24"/>
        </w:rPr>
        <w:t xml:space="preserve"> </w:t>
      </w:r>
      <w:r w:rsidRPr="0023090E">
        <w:rPr>
          <w:bCs/>
          <w:szCs w:val="24"/>
        </w:rPr>
        <w:t xml:space="preserve">of </w:t>
      </w:r>
      <w:r w:rsidR="0023090E">
        <w:rPr>
          <w:bCs/>
          <w:szCs w:val="24"/>
        </w:rPr>
        <w:t xml:space="preserve">Anna Givens, Frederick Quijano, Heidi Graham, Joseph Cooper, Jasmine Kirkland, Mark Filarowicz, Stephen Mendoza, Sneha Patel, William </w:t>
      </w:r>
      <w:proofErr w:type="gramStart"/>
      <w:r w:rsidR="0023090E">
        <w:rPr>
          <w:bCs/>
          <w:szCs w:val="24"/>
        </w:rPr>
        <w:t>Abbott</w:t>
      </w:r>
      <w:proofErr w:type="gramEnd"/>
      <w:r w:rsidR="0023090E">
        <w:rPr>
          <w:bCs/>
          <w:szCs w:val="24"/>
        </w:rPr>
        <w:t xml:space="preserve"> </w:t>
      </w:r>
      <w:r w:rsidR="0081751A" w:rsidRPr="0023090E">
        <w:rPr>
          <w:bCs/>
          <w:szCs w:val="24"/>
        </w:rPr>
        <w:t>and Mildred Anaele.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3914248E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23090E">
        <w:rPr>
          <w:noProof/>
          <w:szCs w:val="24"/>
        </w:rPr>
        <w:t>October 11, 2022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62645953" w:rsidR="00FB1FDF" w:rsidRPr="0081751A" w:rsidRDefault="002A45CB" w:rsidP="00FB1FDF">
      <w:pPr>
        <w:ind w:left="4320"/>
        <w:rPr>
          <w:rFonts w:eastAsia="Calibri"/>
        </w:rPr>
      </w:pPr>
      <w:r>
        <w:rPr>
          <w:rFonts w:eastAsia="Calibri"/>
        </w:rPr>
        <w:t>Keith Rogas</w:t>
      </w:r>
    </w:p>
    <w:p w14:paraId="35FC00B3" w14:textId="77777777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  <w:t xml:space="preserve">Division Director 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36E0248" w14:textId="77777777" w:rsidR="004441BC" w:rsidRP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Sneha Patel</w:t>
      </w:r>
    </w:p>
    <w:p w14:paraId="3F4EB834" w14:textId="3E6433D3" w:rsidR="00FB1FDF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Managing Attorney</w:t>
      </w:r>
    </w:p>
    <w:p w14:paraId="2524EC29" w14:textId="1484B7D0" w:rsid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28C7503" w14:textId="77777777" w:rsidR="004441BC" w:rsidRPr="0081751A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FD6A39" w14:textId="67BD7B2E" w:rsidR="00FB1FDF" w:rsidRPr="0023090E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i/>
          <w:iCs/>
          <w:szCs w:val="24"/>
          <w:u w:val="single"/>
        </w:rPr>
      </w:pPr>
      <w:r w:rsidRPr="0023090E">
        <w:rPr>
          <w:i/>
          <w:iCs/>
          <w:szCs w:val="24"/>
          <w:u w:val="single"/>
        </w:rPr>
        <w:t>_</w:t>
      </w:r>
      <w:r w:rsidR="00087F1F" w:rsidRPr="0023090E">
        <w:rPr>
          <w:i/>
          <w:iCs/>
          <w:szCs w:val="24"/>
          <w:u w:val="single"/>
        </w:rPr>
        <w:t>/s/ Mildred Anaele</w:t>
      </w:r>
      <w:r w:rsidRPr="0023090E">
        <w:rPr>
          <w:i/>
          <w:iCs/>
          <w:szCs w:val="24"/>
          <w:u w:val="single"/>
        </w:rPr>
        <w:t>___</w:t>
      </w:r>
      <w:r w:rsidR="00087F1F" w:rsidRPr="0023090E">
        <w:rPr>
          <w:i/>
          <w:iCs/>
          <w:szCs w:val="24"/>
          <w:u w:val="single"/>
        </w:rPr>
        <w:t xml:space="preserve"> </w:t>
      </w:r>
    </w:p>
    <w:p w14:paraId="0ED52333" w14:textId="77777777" w:rsidR="0081751A" w:rsidRPr="0023090E" w:rsidRDefault="0081751A" w:rsidP="0081751A">
      <w:pPr>
        <w:keepNext/>
        <w:ind w:left="4320"/>
      </w:pPr>
      <w:r w:rsidRPr="0023090E">
        <w:t>Mildred Anaele</w:t>
      </w:r>
    </w:p>
    <w:p w14:paraId="21B40C3C" w14:textId="77777777" w:rsidR="0081751A" w:rsidRPr="0023090E" w:rsidRDefault="0081751A" w:rsidP="0081751A">
      <w:pPr>
        <w:ind w:left="4320"/>
      </w:pPr>
      <w:r w:rsidRPr="0023090E">
        <w:t>State Bar No.</w:t>
      </w:r>
      <w:r w:rsidRPr="0023090E">
        <w:rPr>
          <w:szCs w:val="24"/>
        </w:rPr>
        <w:t xml:space="preserve"> 24100119</w:t>
      </w:r>
    </w:p>
    <w:p w14:paraId="13460FD3" w14:textId="77777777" w:rsidR="0081751A" w:rsidRPr="0023090E" w:rsidRDefault="0081751A" w:rsidP="0081751A">
      <w:pPr>
        <w:ind w:left="4320"/>
      </w:pPr>
      <w:r w:rsidRPr="0023090E">
        <w:t>1701 N. Congress Avenue</w:t>
      </w:r>
    </w:p>
    <w:p w14:paraId="01D9C3B5" w14:textId="77777777" w:rsidR="0081751A" w:rsidRPr="0023090E" w:rsidRDefault="0081751A" w:rsidP="0081751A">
      <w:pPr>
        <w:ind w:left="4320"/>
      </w:pPr>
      <w:r w:rsidRPr="0023090E">
        <w:t>P.O. Box 13326</w:t>
      </w:r>
    </w:p>
    <w:p w14:paraId="1A35B71F" w14:textId="77777777" w:rsidR="0081751A" w:rsidRPr="0023090E" w:rsidRDefault="0081751A" w:rsidP="0081751A">
      <w:pPr>
        <w:ind w:left="4320"/>
      </w:pPr>
      <w:r w:rsidRPr="0023090E">
        <w:t>Austin, Texas 78711-3326</w:t>
      </w:r>
    </w:p>
    <w:p w14:paraId="19BED4DE" w14:textId="77777777" w:rsidR="0081751A" w:rsidRPr="0023090E" w:rsidRDefault="0081751A" w:rsidP="0081751A">
      <w:pPr>
        <w:ind w:left="4320"/>
      </w:pPr>
      <w:r w:rsidRPr="0023090E">
        <w:t>(512) 936-7345</w:t>
      </w:r>
    </w:p>
    <w:p w14:paraId="48F90065" w14:textId="77777777" w:rsidR="0081751A" w:rsidRPr="0023090E" w:rsidRDefault="0081751A" w:rsidP="0081751A">
      <w:pPr>
        <w:ind w:left="4320"/>
      </w:pPr>
      <w:r w:rsidRPr="0023090E">
        <w:t>(512) 936-7268 (facsimile)</w:t>
      </w:r>
    </w:p>
    <w:p w14:paraId="139101EE" w14:textId="668154F0" w:rsidR="0081751A" w:rsidRPr="0081751A" w:rsidRDefault="00AC7A86" w:rsidP="0081751A">
      <w:pPr>
        <w:ind w:left="4320"/>
      </w:pPr>
      <w:hyperlink r:id="rId7" w:history="1">
        <w:r w:rsidR="0081751A" w:rsidRPr="0023090E">
          <w:rPr>
            <w:rStyle w:val="Hyperlink"/>
          </w:rPr>
          <w:t>Mildred.Anaele@puc.texas.gov</w:t>
        </w:r>
      </w:hyperlink>
    </w:p>
    <w:p w14:paraId="6AEE681F" w14:textId="49FC7DCB" w:rsidR="00F50CAC" w:rsidRPr="0081751A" w:rsidRDefault="00F50CAC" w:rsidP="00BE4858">
      <w:pPr>
        <w:pStyle w:val="Blockquote"/>
        <w:ind w:left="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07896085" w:rsidR="009E1072" w:rsidRPr="0081751A" w:rsidRDefault="009E1072" w:rsidP="009E1072">
      <w:pPr>
        <w:pStyle w:val="Docketnumber"/>
        <w:rPr>
          <w:sz w:val="24"/>
          <w:szCs w:val="24"/>
        </w:rPr>
      </w:pPr>
      <w:r w:rsidRPr="0023090E">
        <w:rPr>
          <w:sz w:val="24"/>
          <w:szCs w:val="24"/>
        </w:rPr>
        <w:lastRenderedPageBreak/>
        <w:t xml:space="preserve">DOCKET NO. </w:t>
      </w:r>
      <w:r w:rsidR="00363E83" w:rsidRPr="0023090E">
        <w:rPr>
          <w:sz w:val="24"/>
          <w:szCs w:val="24"/>
        </w:rPr>
        <w:t>5</w:t>
      </w:r>
      <w:r w:rsidR="0023090E" w:rsidRPr="0023090E">
        <w:rPr>
          <w:sz w:val="24"/>
          <w:szCs w:val="24"/>
        </w:rPr>
        <w:t>2365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5D48BFCA" w14:textId="49D82B8A" w:rsidR="00BE4858" w:rsidRPr="0081751A" w:rsidRDefault="00BE4858" w:rsidP="00BE4858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23090E">
        <w:rPr>
          <w:noProof/>
          <w:szCs w:val="24"/>
        </w:rPr>
        <w:t>October 11, 2022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>, in accordance with the Order Suspending Rules, issued in Project No. 50664.</w:t>
      </w:r>
    </w:p>
    <w:p w14:paraId="0FB2B6E6" w14:textId="77777777" w:rsidR="001746D8" w:rsidRPr="0081751A" w:rsidRDefault="001746D8" w:rsidP="00ED4C01">
      <w:pPr>
        <w:keepNext/>
        <w:ind w:left="3600" w:firstLine="720"/>
        <w:rPr>
          <w:szCs w:val="24"/>
        </w:rPr>
      </w:pP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09ABE4CC" w14:textId="741AFA20" w:rsidR="00ED4C01" w:rsidRPr="0023090E" w:rsidRDefault="00087F1F" w:rsidP="00ED4C01">
      <w:pPr>
        <w:keepNext/>
        <w:ind w:left="3600" w:firstLine="720"/>
        <w:rPr>
          <w:i/>
          <w:iCs/>
          <w:szCs w:val="24"/>
          <w:u w:val="single"/>
        </w:rPr>
      </w:pPr>
      <w:r w:rsidRPr="0023090E">
        <w:rPr>
          <w:i/>
          <w:iCs/>
          <w:szCs w:val="24"/>
          <w:u w:val="single"/>
        </w:rPr>
        <w:t>/s/ Mildred Anaele</w:t>
      </w:r>
      <w:r w:rsidR="00ED4C01" w:rsidRPr="0023090E">
        <w:rPr>
          <w:i/>
          <w:iCs/>
          <w:szCs w:val="24"/>
          <w:u w:val="single"/>
        </w:rPr>
        <w:t>_</w:t>
      </w:r>
    </w:p>
    <w:p w14:paraId="335B7EB8" w14:textId="161103D5" w:rsidR="00FB1FDF" w:rsidRDefault="0081751A" w:rsidP="00FB1FDF">
      <w:pPr>
        <w:overflowPunct w:val="0"/>
        <w:autoSpaceDE w:val="0"/>
        <w:autoSpaceDN w:val="0"/>
        <w:adjustRightInd w:val="0"/>
        <w:ind w:left="3600" w:firstLine="720"/>
        <w:textAlignment w:val="baseline"/>
      </w:pPr>
      <w:r w:rsidRPr="0023090E">
        <w:rPr>
          <w:color w:val="000000"/>
        </w:rPr>
        <w:t>Mildred Anaele</w:t>
      </w:r>
    </w:p>
    <w:p w14:paraId="22751A1D" w14:textId="5060F9C9" w:rsidR="0038776A" w:rsidRPr="00524F64" w:rsidRDefault="0038776A" w:rsidP="00FB1FDF">
      <w:pPr>
        <w:ind w:left="4320"/>
        <w:rPr>
          <w:szCs w:val="24"/>
        </w:rPr>
      </w:pPr>
    </w:p>
    <w:sectPr w:rsidR="0038776A" w:rsidRPr="00524F64" w:rsidSect="00F50CAC">
      <w:footerReference w:type="even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2C8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>
    <w:abstractNumId w:val="1"/>
  </w:num>
  <w:num w:numId="2">
    <w:abstractNumId w:val="13"/>
  </w:num>
  <w:num w:numId="3">
    <w:abstractNumId w:val="4"/>
  </w:num>
  <w:num w:numId="4">
    <w:abstractNumId w:val="2"/>
  </w:num>
  <w:num w:numId="5">
    <w:abstractNumId w:val="12"/>
  </w:num>
  <w:num w:numId="6">
    <w:abstractNumId w:val="11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3"/>
  </w:num>
  <w:num w:numId="12">
    <w:abstractNumId w:val="7"/>
  </w:num>
  <w:num w:numId="13">
    <w:abstractNumId w:val="8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7044"/>
    <w:rsid w:val="00230417"/>
    <w:rsid w:val="0023090E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ABF"/>
    <w:rsid w:val="00332458"/>
    <w:rsid w:val="003346A4"/>
    <w:rsid w:val="00336ACF"/>
    <w:rsid w:val="00341854"/>
    <w:rsid w:val="003455B0"/>
    <w:rsid w:val="00350952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5DF6"/>
    <w:rsid w:val="0054012D"/>
    <w:rsid w:val="00546F0D"/>
    <w:rsid w:val="005528A6"/>
    <w:rsid w:val="00553BD2"/>
    <w:rsid w:val="00555E35"/>
    <w:rsid w:val="005617AE"/>
    <w:rsid w:val="005756D4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C7A86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C010F"/>
    <w:rsid w:val="00BC0B71"/>
    <w:rsid w:val="00BC4E5F"/>
    <w:rsid w:val="00BC587A"/>
    <w:rsid w:val="00BC78F0"/>
    <w:rsid w:val="00BD1CEC"/>
    <w:rsid w:val="00BD1E4A"/>
    <w:rsid w:val="00BD2203"/>
    <w:rsid w:val="00BD3D7A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ildred.Anaele@puc.texa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169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5</cp:revision>
  <cp:lastPrinted>2017-07-19T18:09:00Z</cp:lastPrinted>
  <dcterms:created xsi:type="dcterms:W3CDTF">2022-02-28T19:37:00Z</dcterms:created>
  <dcterms:modified xsi:type="dcterms:W3CDTF">2022-10-11T16:13:00Z</dcterms:modified>
</cp:coreProperties>
</file>